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4CB2" w14:textId="77777777" w:rsidR="001F6EDA" w:rsidRDefault="00C8105E" w:rsidP="0080072F">
      <w:pPr>
        <w:spacing w:after="100" w:afterAutospacing="1" w:line="240" w:lineRule="auto"/>
        <w:jc w:val="both"/>
        <w:rPr>
          <w:b/>
          <w:sz w:val="24"/>
          <w:szCs w:val="24"/>
        </w:rPr>
      </w:pPr>
      <w:r>
        <w:rPr>
          <w:rFonts w:ascii="Arial" w:hAnsi="Arial"/>
          <w:b/>
          <w:noProof/>
        </w:rPr>
        <w:pict w14:anchorId="1D384CBF">
          <v:line id="Gerade Verbindung 5" o:spid="_x0000_s1026" style="position:absolute;left:0;text-align:left;flip:y;z-index:251732992;visibility:visible;mso-position-horizontal-relative:page;mso-position-vertical-relative:page;mso-width-relative:margin;mso-height-relative:margin" from="64pt,139.9pt" to="270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" strokecolor="red" strokeweight=".25pt">
            <w10:wrap anchorx="page" anchory="page"/>
          </v:line>
        </w:pict>
      </w:r>
      <w:r>
        <w:rPr>
          <w:rFonts w:ascii="Arial" w:hAnsi="Arial" w:cs="Arial"/>
          <w:b/>
          <w:noProof/>
        </w:rPr>
        <w:pict w14:anchorId="1D384CC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6.7pt;margin-top:113.7pt;width:240.95pt;height:127.5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" filled="f" stroked="f">
            <v:textbox style="mso-next-textbox:#_x0000_s1028">
              <w:txbxContent>
                <w:p w14:paraId="1D384CD2" w14:textId="77777777" w:rsidR="0067025A" w:rsidRPr="00052860" w:rsidRDefault="0067025A" w:rsidP="00BD6054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1D384CD3" w14:textId="77777777" w:rsidR="007066A5" w:rsidRPr="00A44077" w:rsidRDefault="0037796F" w:rsidP="00BD605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0" w:name="Abs_Name"/>
                  <w:bookmarkEnd w:id="0"/>
                  <w:r>
                    <w:rPr>
                      <w:rFonts w:ascii="Arial" w:hAnsi="Arial" w:cs="Arial"/>
                      <w:sz w:val="16"/>
                      <w:szCs w:val="16"/>
                    </w:rPr>
                    <w:t>SPD</w:t>
                  </w:r>
                  <w:r w:rsidR="00DC6C1B"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Fraktion der Stadt Verl </w:t>
                  </w:r>
                  <w:r w:rsidRPr="00052860">
                    <w:rPr>
                      <w:rFonts w:ascii="Arial" w:hAnsi="Arial" w:cs="Arial"/>
                      <w:sz w:val="20"/>
                      <w:szCs w:val="20"/>
                    </w:rPr>
                    <w:t>·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A44CF">
                    <w:rPr>
                      <w:rFonts w:ascii="Arial" w:hAnsi="Arial" w:cs="Arial"/>
                      <w:sz w:val="16"/>
                      <w:szCs w:val="16"/>
                    </w:rPr>
                    <w:t>Sandbrink 3a</w:t>
                  </w:r>
                  <w:r w:rsidR="00DF52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DF5201" w:rsidRPr="00052860">
                    <w:rPr>
                      <w:rFonts w:ascii="Arial" w:hAnsi="Arial" w:cs="Arial"/>
                      <w:sz w:val="20"/>
                      <w:szCs w:val="20"/>
                    </w:rPr>
                    <w:t>·</w:t>
                  </w:r>
                  <w:r w:rsidR="00DF520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066A5">
                    <w:rPr>
                      <w:rFonts w:ascii="Arial" w:hAnsi="Arial" w:cs="Arial"/>
                      <w:sz w:val="16"/>
                      <w:szCs w:val="16"/>
                    </w:rPr>
                    <w:t>33415 Verl</w:t>
                  </w:r>
                </w:p>
                <w:p w14:paraId="1D384CD4" w14:textId="77777777" w:rsidR="007066A5" w:rsidRDefault="007066A5" w:rsidP="00BD605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" w:name="ADR_Zusatz"/>
                  <w:bookmarkEnd w:id="1"/>
                </w:p>
                <w:p w14:paraId="1D384CD5" w14:textId="77777777" w:rsidR="00C93060" w:rsidRPr="0096137B" w:rsidRDefault="00C93060" w:rsidP="00C9306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bookmarkStart w:id="2" w:name="ADR_Empf1"/>
                  <w:bookmarkStart w:id="3" w:name="ADR_Empf2"/>
                  <w:bookmarkEnd w:id="2"/>
                  <w:bookmarkEnd w:id="3"/>
                  <w:r w:rsidRPr="0096137B">
                    <w:rPr>
                      <w:rFonts w:cstheme="minorHAnsi"/>
                      <w:sz w:val="24"/>
                      <w:szCs w:val="24"/>
                    </w:rPr>
                    <w:t>An den Bürgermeister,</w:t>
                  </w:r>
                </w:p>
                <w:p w14:paraId="1D384CD6" w14:textId="77777777" w:rsidR="00C93060" w:rsidRPr="0096137B" w:rsidRDefault="00C93060" w:rsidP="00C9306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6137B">
                    <w:rPr>
                      <w:rFonts w:cstheme="minorHAnsi"/>
                      <w:sz w:val="24"/>
                      <w:szCs w:val="24"/>
                    </w:rPr>
                    <w:t>den Rat der Stadt Verl</w:t>
                  </w:r>
                </w:p>
                <w:p w14:paraId="1D384CD7" w14:textId="77777777" w:rsidR="00C93060" w:rsidRPr="0096137B" w:rsidRDefault="00C93060" w:rsidP="00C9306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6137B">
                    <w:rPr>
                      <w:rFonts w:cstheme="minorHAnsi"/>
                      <w:sz w:val="24"/>
                      <w:szCs w:val="24"/>
                    </w:rPr>
                    <w:t>und den Ausschuss für</w:t>
                  </w:r>
                </w:p>
                <w:p w14:paraId="1D384CD8" w14:textId="77777777" w:rsidR="00C93060" w:rsidRPr="0096137B" w:rsidRDefault="00C93060" w:rsidP="00C9306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6137B">
                    <w:rPr>
                      <w:rFonts w:cstheme="minorHAnsi"/>
                      <w:sz w:val="24"/>
                      <w:szCs w:val="24"/>
                    </w:rPr>
                    <w:t>Bildung, Sport, Kultur und</w:t>
                  </w:r>
                </w:p>
                <w:p w14:paraId="1D384CD9" w14:textId="77777777" w:rsidR="00C93060" w:rsidRPr="0096137B" w:rsidRDefault="00C93060" w:rsidP="00C9306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6137B">
                    <w:rPr>
                      <w:rFonts w:cstheme="minorHAnsi"/>
                      <w:sz w:val="24"/>
                      <w:szCs w:val="24"/>
                    </w:rPr>
                    <w:t>Generationen</w:t>
                  </w:r>
                </w:p>
                <w:p w14:paraId="1D384CDA" w14:textId="77777777" w:rsidR="007066A5" w:rsidRDefault="007066A5" w:rsidP="00BD605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D384CDB" w14:textId="77777777" w:rsidR="00C51D5C" w:rsidRPr="00064C8E" w:rsidRDefault="00C51D5C" w:rsidP="00BD605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D384CDC" w14:textId="77777777" w:rsidR="007066A5" w:rsidRDefault="007066A5" w:rsidP="00BD605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4" w:name="ADR_Str"/>
                  <w:bookmarkEnd w:id="4"/>
                </w:p>
                <w:p w14:paraId="1D384CDD" w14:textId="77777777" w:rsidR="007066A5" w:rsidRDefault="007066A5" w:rsidP="00BD6054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5" w:name="ADR_plz"/>
                  <w:bookmarkEnd w:id="5"/>
                </w:p>
                <w:p w14:paraId="1D384CDE" w14:textId="77777777" w:rsidR="007066A5" w:rsidRPr="002661DE" w:rsidRDefault="007066A5" w:rsidP="00BD6054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6" w:name="ADR_land"/>
                  <w:bookmarkEnd w:id="6"/>
                </w:p>
              </w:txbxContent>
            </v:textbox>
            <w10:wrap type="square" anchorx="page" anchory="page"/>
          </v:shape>
        </w:pict>
      </w:r>
      <w:bookmarkStart w:id="7" w:name="txt_anfang"/>
      <w:bookmarkEnd w:id="7"/>
      <w:r>
        <w:rPr>
          <w:rFonts w:ascii="Arial" w:hAnsi="Arial" w:cs="Arial"/>
          <w:b/>
          <w:noProof/>
        </w:rPr>
        <w:pict w14:anchorId="1D384CC2">
          <v:shape id="Textfeld 2" o:spid="_x0000_s1032" type="#_x0000_t202" style="position:absolute;left:0;text-align:left;margin-left:60.5pt;margin-top:246.3pt;width:373.05pt;height:35.4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" filled="f" stroked="f">
            <v:textbox style="mso-next-textbox:#Textfeld 2">
              <w:txbxContent>
                <w:p w14:paraId="1D384CDF" w14:textId="77777777" w:rsidR="00A039B3" w:rsidRPr="00A75AD3" w:rsidRDefault="00A039B3" w:rsidP="00A039B3">
                  <w:pPr>
                    <w:pStyle w:val="Standard1"/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de-DE"/>
                    </w:rPr>
                  </w:pPr>
                  <w:r w:rsidRPr="00A75AD3">
                    <w:rPr>
                      <w:b/>
                      <w:sz w:val="24"/>
                      <w:szCs w:val="24"/>
                      <w:lang w:val="de-DE"/>
                    </w:rPr>
                    <w:t>An</w:t>
                  </w:r>
                  <w:r w:rsidR="00C70088">
                    <w:rPr>
                      <w:b/>
                      <w:sz w:val="24"/>
                      <w:szCs w:val="24"/>
                      <w:lang w:val="de-DE"/>
                    </w:rPr>
                    <w:t>frage</w:t>
                  </w:r>
                  <w:r w:rsidRPr="00A75AD3">
                    <w:rPr>
                      <w:b/>
                      <w:sz w:val="24"/>
                      <w:szCs w:val="24"/>
                      <w:lang w:val="de-DE"/>
                    </w:rPr>
                    <w:t xml:space="preserve"> der SPD-Fraktion: </w:t>
                  </w:r>
                </w:p>
                <w:p w14:paraId="1D384CE0" w14:textId="77777777" w:rsidR="004533FF" w:rsidRPr="00A039B3" w:rsidRDefault="004533FF" w:rsidP="00A039B3"/>
              </w:txbxContent>
            </v:textbox>
            <w10:wrap type="topAndBottom" anchorx="page" anchory="page"/>
            <w10:anchorlock/>
          </v:shape>
        </w:pict>
      </w:r>
      <w:r>
        <w:rPr>
          <w:b/>
          <w:noProof/>
        </w:rPr>
        <w:pict w14:anchorId="1D384CC3">
          <v:shape id="_x0000_s1027" type="#_x0000_t202" style="position:absolute;left:0;text-align:left;margin-left:433.5pt;margin-top:83pt;width:145pt;height:203pt;z-index: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" filled="f" stroked="f">
            <v:textbox style="mso-next-textbox:#_x0000_s1027">
              <w:txbxContent>
                <w:p w14:paraId="1D384CE1" w14:textId="77777777" w:rsidR="0037796F" w:rsidRPr="002C5833" w:rsidRDefault="0037796F" w:rsidP="000E148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C5833">
                    <w:rPr>
                      <w:rFonts w:ascii="Arial" w:hAnsi="Arial" w:cs="Arial"/>
                      <w:sz w:val="18"/>
                      <w:szCs w:val="18"/>
                    </w:rPr>
                    <w:t>SPD-Fraktion der Stadt Verl</w:t>
                  </w:r>
                </w:p>
                <w:p w14:paraId="1D384CE2" w14:textId="77777777" w:rsidR="007066A5" w:rsidRPr="000E1489" w:rsidRDefault="007A44CF" w:rsidP="000E148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1489">
                    <w:rPr>
                      <w:rFonts w:ascii="Arial" w:hAnsi="Arial" w:cs="Arial"/>
                      <w:sz w:val="18"/>
                      <w:szCs w:val="18"/>
                    </w:rPr>
                    <w:t>Sandbrink 3a</w:t>
                  </w:r>
                </w:p>
                <w:p w14:paraId="1D384CE3" w14:textId="77777777" w:rsidR="007066A5" w:rsidRPr="000E1489" w:rsidRDefault="0037796F" w:rsidP="000E148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8" w:name="ABS_Telefon"/>
                  <w:bookmarkEnd w:id="8"/>
                  <w:r w:rsidRPr="000E1489">
                    <w:rPr>
                      <w:rFonts w:ascii="Arial" w:hAnsi="Arial" w:cs="Arial"/>
                      <w:sz w:val="18"/>
                      <w:szCs w:val="18"/>
                    </w:rPr>
                    <w:t>33415 Verl</w:t>
                  </w:r>
                </w:p>
                <w:bookmarkStart w:id="9" w:name="ABS_Telefax"/>
                <w:bookmarkEnd w:id="9"/>
                <w:p w14:paraId="1D384CE4" w14:textId="77777777" w:rsidR="007066A5" w:rsidRPr="000E1489" w:rsidRDefault="00DA74ED" w:rsidP="000E1489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C583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1E5D50" w:rsidRPr="000E148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instrText xml:space="preserve"> HYPERLINK "http://www.spd-verl.de" </w:instrText>
                  </w:r>
                  <w:r w:rsidRPr="002C583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1E5D50" w:rsidRPr="000E1489">
                    <w:rPr>
                      <w:rStyle w:val="Hyperlink"/>
                      <w:rFonts w:ascii="Arial" w:hAnsi="Arial" w:cs="Arial"/>
                      <w:color w:val="000000" w:themeColor="text1"/>
                      <w:sz w:val="18"/>
                      <w:szCs w:val="18"/>
                      <w:u w:val="none"/>
                    </w:rPr>
                    <w:t>www.spd-verl.de</w:t>
                  </w:r>
                  <w:r w:rsidRPr="002C583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  <w:p w14:paraId="1D384CE5" w14:textId="77777777" w:rsidR="001E5D50" w:rsidRPr="002C5833" w:rsidRDefault="00C8105E" w:rsidP="000E1489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hyperlink r:id="rId8" w:history="1">
                    <w:r w:rsidR="001E5D50" w:rsidRPr="002C5833">
                      <w:rPr>
                        <w:rStyle w:val="Hyperlink"/>
                        <w:rFonts w:ascii="Arial" w:hAnsi="Arial" w:cs="Arial"/>
                        <w:color w:val="000000" w:themeColor="text1"/>
                        <w:sz w:val="18"/>
                        <w:szCs w:val="18"/>
                        <w:u w:val="none"/>
                      </w:rPr>
                      <w:t>fraktion@spd-verl.de</w:t>
                    </w:r>
                  </w:hyperlink>
                </w:p>
                <w:p w14:paraId="1D384CE6" w14:textId="77777777" w:rsidR="001E5D50" w:rsidRPr="002C5833" w:rsidRDefault="001E5D50" w:rsidP="002C5833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1D384CE7" w14:textId="77777777" w:rsidR="0069076A" w:rsidRPr="002C5833" w:rsidRDefault="0037796F" w:rsidP="000E14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10" w:name="ABS_Handy"/>
                  <w:bookmarkEnd w:id="10"/>
                  <w:r w:rsidRPr="002C5833">
                    <w:rPr>
                      <w:rFonts w:ascii="Arial" w:hAnsi="Arial" w:cs="Arial"/>
                      <w:sz w:val="18"/>
                      <w:szCs w:val="18"/>
                    </w:rPr>
                    <w:t>Fraktionsvorsitzender</w:t>
                  </w:r>
                </w:p>
                <w:p w14:paraId="1D384CE8" w14:textId="77777777" w:rsidR="007066A5" w:rsidRPr="002C5833" w:rsidRDefault="0037796F" w:rsidP="000E148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C5833">
                    <w:rPr>
                      <w:rFonts w:ascii="Arial" w:hAnsi="Arial" w:cs="Arial"/>
                      <w:sz w:val="18"/>
                      <w:szCs w:val="18"/>
                    </w:rPr>
                    <w:t>Peter Heeth</w:t>
                  </w:r>
                  <w:r w:rsidR="005422D4" w:rsidRPr="002C5833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Pr="002C5833">
                    <w:rPr>
                      <w:rFonts w:ascii="Arial" w:hAnsi="Arial" w:cs="Arial"/>
                      <w:sz w:val="18"/>
                      <w:szCs w:val="18"/>
                    </w:rPr>
                    <w:t>y</w:t>
                  </w:r>
                </w:p>
                <w:p w14:paraId="1D384CE9" w14:textId="77777777" w:rsidR="001E5D50" w:rsidRPr="003413A1" w:rsidRDefault="00C8105E" w:rsidP="000E148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" w:history="1">
                    <w:r w:rsidR="00EA63B3" w:rsidRPr="003413A1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heethey@t-online.de</w:t>
                    </w:r>
                  </w:hyperlink>
                </w:p>
                <w:p w14:paraId="1D384CEA" w14:textId="77777777" w:rsidR="0069076A" w:rsidRPr="00F172EF" w:rsidRDefault="002C5833" w:rsidP="000E14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C5833">
                    <w:rPr>
                      <w:rFonts w:ascii="Arial" w:hAnsi="Arial" w:cs="Arial"/>
                      <w:sz w:val="18"/>
                      <w:szCs w:val="18"/>
                    </w:rPr>
                    <w:t>Büro 05246</w:t>
                  </w:r>
                  <w:r w:rsidR="003413A1">
                    <w:rPr>
                      <w:rFonts w:ascii="Arial" w:hAnsi="Arial" w:cs="Arial"/>
                      <w:sz w:val="18"/>
                      <w:szCs w:val="18"/>
                    </w:rPr>
                    <w:t xml:space="preserve"> -</w:t>
                  </w:r>
                  <w:r w:rsidRPr="002C5833">
                    <w:rPr>
                      <w:rFonts w:ascii="Arial" w:hAnsi="Arial" w:cs="Arial"/>
                      <w:sz w:val="18"/>
                      <w:szCs w:val="18"/>
                    </w:rPr>
                    <w:t xml:space="preserve"> 936935</w:t>
                  </w:r>
                </w:p>
                <w:p w14:paraId="1D384CEB" w14:textId="77777777" w:rsidR="0069076A" w:rsidRPr="00C23093" w:rsidRDefault="002C5833" w:rsidP="000E14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C5833">
                    <w:rPr>
                      <w:rFonts w:ascii="Arial" w:hAnsi="Arial" w:cs="Arial"/>
                      <w:sz w:val="18"/>
                      <w:szCs w:val="18"/>
                    </w:rPr>
                    <w:t xml:space="preserve">Privat 05246 </w:t>
                  </w:r>
                  <w:r w:rsidR="003413A1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2C5833">
                    <w:rPr>
                      <w:rFonts w:ascii="Arial" w:hAnsi="Arial" w:cs="Arial"/>
                      <w:sz w:val="18"/>
                      <w:szCs w:val="18"/>
                    </w:rPr>
                    <w:t xml:space="preserve"> 816</w:t>
                  </w:r>
                  <w:r w:rsidR="003413A1">
                    <w:rPr>
                      <w:rFonts w:ascii="Arial" w:hAnsi="Arial" w:cs="Arial"/>
                      <w:sz w:val="18"/>
                      <w:szCs w:val="18"/>
                    </w:rPr>
                    <w:t>41</w:t>
                  </w:r>
                </w:p>
                <w:p w14:paraId="1D384CEC" w14:textId="77777777" w:rsidR="007066A5" w:rsidRPr="002C5833" w:rsidRDefault="007066A5" w:rsidP="000E14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11" w:name="ABS_EMail"/>
                  <w:bookmarkEnd w:id="11"/>
                </w:p>
                <w:p w14:paraId="1D384CED" w14:textId="77777777" w:rsidR="00787A6F" w:rsidRPr="002C5833" w:rsidRDefault="00787A6F" w:rsidP="000E14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2C5833">
                    <w:rPr>
                      <w:rFonts w:ascii="Arial" w:hAnsi="Arial" w:cs="Arial"/>
                      <w:sz w:val="18"/>
                      <w:szCs w:val="18"/>
                    </w:rPr>
                    <w:t>Stellver</w:t>
                  </w:r>
                  <w:r w:rsidR="00EA63B3">
                    <w:rPr>
                      <w:rFonts w:ascii="Arial" w:hAnsi="Arial" w:cs="Arial"/>
                      <w:sz w:val="18"/>
                      <w:szCs w:val="18"/>
                    </w:rPr>
                    <w:t>tr</w:t>
                  </w:r>
                  <w:proofErr w:type="spellEnd"/>
                  <w:r w:rsidR="00EA63B3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2C5833">
                    <w:rPr>
                      <w:rFonts w:ascii="Arial" w:hAnsi="Arial" w:cs="Arial"/>
                      <w:sz w:val="18"/>
                      <w:szCs w:val="18"/>
                    </w:rPr>
                    <w:t xml:space="preserve"> Fraktionsvorsitzender</w:t>
                  </w:r>
                </w:p>
                <w:p w14:paraId="1D384CEE" w14:textId="77777777" w:rsidR="00F172EF" w:rsidRDefault="00787A6F" w:rsidP="000E14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Volker Manthei</w:t>
                  </w:r>
                </w:p>
                <w:p w14:paraId="1D384CEF" w14:textId="77777777" w:rsidR="00F172EF" w:rsidRPr="00F172EF" w:rsidRDefault="00C8105E" w:rsidP="000E14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" w:history="1">
                    <w:r w:rsidR="00F172EF" w:rsidRPr="00F172EF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kahlermanthei@web.de</w:t>
                    </w:r>
                  </w:hyperlink>
                </w:p>
                <w:p w14:paraId="1D384CF0" w14:textId="77777777" w:rsidR="00F172EF" w:rsidRDefault="00F172EF" w:rsidP="000E14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Privat 05246 </w:t>
                  </w:r>
                  <w:r w:rsidR="000C5534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5758</w:t>
                  </w:r>
                </w:p>
                <w:p w14:paraId="1D384CF1" w14:textId="77777777" w:rsidR="00AF6F8D" w:rsidRDefault="00AF6F8D" w:rsidP="000E14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D384CF2" w14:textId="77777777" w:rsidR="00AF6F8D" w:rsidRDefault="00AF6F8D" w:rsidP="000E14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D384CF3" w14:textId="474C7F54" w:rsidR="00AF6F8D" w:rsidRPr="00121AD6" w:rsidRDefault="00C8105E" w:rsidP="000527BC">
                  <w:pPr>
                    <w:spacing w:after="0" w:line="240" w:lineRule="auto"/>
                    <w:jc w:val="both"/>
                    <w:rPr>
                      <w:rStyle w:val="Hyperlink"/>
                      <w:rFonts w:ascii="Arial" w:hAnsi="Arial" w:cs="Arial"/>
                      <w:b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Style w:val="Hyperlink"/>
                      <w:rFonts w:ascii="Arial" w:hAnsi="Arial" w:cs="Arial"/>
                      <w:b/>
                      <w:color w:val="auto"/>
                      <w:sz w:val="18"/>
                      <w:szCs w:val="18"/>
                      <w:u w:val="none"/>
                    </w:rPr>
                    <w:t>30</w:t>
                  </w:r>
                  <w:bookmarkStart w:id="12" w:name="_GoBack"/>
                  <w:bookmarkEnd w:id="12"/>
                  <w:r w:rsidR="00776234">
                    <w:rPr>
                      <w:rStyle w:val="Hyperlink"/>
                      <w:rFonts w:ascii="Arial" w:hAnsi="Arial" w:cs="Arial"/>
                      <w:b/>
                      <w:color w:val="auto"/>
                      <w:sz w:val="18"/>
                      <w:szCs w:val="18"/>
                      <w:u w:val="none"/>
                    </w:rPr>
                    <w:t>. Oktober 2018</w:t>
                  </w:r>
                </w:p>
              </w:txbxContent>
            </v:textbox>
            <w10:wrap type="topAndBottom" anchorx="page" anchory="page"/>
            <w10:anchorlock/>
          </v:shape>
        </w:pict>
      </w:r>
      <w:r>
        <w:rPr>
          <w:b/>
          <w:noProof/>
        </w:rPr>
        <w:pict w14:anchorId="1D384CC4">
          <v:line id="Gerade Verbindung 4" o:spid="_x0000_s1031" style="position:absolute;left:0;text-align:left;z-index:251666432;visibility:visible;mso-position-horizontal-relative:page;mso-position-vertical-relative:page;mso-width-relative:margin" from="0,544.3pt" to="28.3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" strokecolor="black [3213]" strokeweight=".25pt">
            <w10:wrap anchorx="page" anchory="page"/>
            <w10:anchorlock/>
          </v:line>
        </w:pict>
      </w:r>
      <w:r>
        <w:rPr>
          <w:b/>
          <w:noProof/>
        </w:rPr>
        <w:pict w14:anchorId="1D384CC5">
          <v:line id="Gerade Verbindung 3" o:spid="_x0000_s1030" style="position:absolute;left:0;text-align:left;z-index:251664384;visibility:visible;mso-position-horizontal-relative:page;mso-position-vertical-relative:page;mso-width-relative:margin" from="0,421.55pt" to="28.35pt,4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" strokecolor="black [3213]" strokeweight=".25pt">
            <w10:wrap anchorx="page" anchory="page"/>
            <w10:anchorlock/>
          </v:line>
        </w:pict>
      </w:r>
      <w:r>
        <w:rPr>
          <w:b/>
          <w:noProof/>
        </w:rPr>
        <w:pict w14:anchorId="1D384CC6">
          <v:line id="Gerade Verbindung 2" o:spid="_x0000_s1029" style="position:absolute;left:0;text-align:left;z-index:251662336;visibility:visible;mso-position-horizontal-relative:page;mso-position-vertical-relative:page;mso-width-relative:margin" from="0,246.3pt" to="28.35pt,2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" strokecolor="black [3213]" strokeweight=".25pt">
            <w10:wrap anchorx="page" anchory="page"/>
            <w10:anchorlock/>
          </v:line>
        </w:pict>
      </w:r>
      <w:r w:rsidR="00A039B3" w:rsidRPr="00A73732">
        <w:rPr>
          <w:b/>
          <w:sz w:val="24"/>
          <w:szCs w:val="24"/>
        </w:rPr>
        <w:t xml:space="preserve">Die SPD-Fraktion </w:t>
      </w:r>
      <w:r w:rsidR="001F6EDA">
        <w:rPr>
          <w:b/>
          <w:sz w:val="24"/>
          <w:szCs w:val="24"/>
        </w:rPr>
        <w:t>beantragt, die Verwaltung möge die Einführung von Haltezonen für El</w:t>
      </w:r>
      <w:r w:rsidR="008851CD">
        <w:rPr>
          <w:b/>
          <w:sz w:val="24"/>
          <w:szCs w:val="24"/>
        </w:rPr>
        <w:t>terntaxen an Verler S</w:t>
      </w:r>
      <w:r w:rsidR="001F6EDA">
        <w:rPr>
          <w:b/>
          <w:sz w:val="24"/>
          <w:szCs w:val="24"/>
        </w:rPr>
        <w:t>chulen</w:t>
      </w:r>
      <w:r w:rsidR="00B24381">
        <w:rPr>
          <w:b/>
          <w:sz w:val="24"/>
          <w:szCs w:val="24"/>
        </w:rPr>
        <w:t>,</w:t>
      </w:r>
      <w:r w:rsidR="001F6EDA">
        <w:rPr>
          <w:b/>
          <w:sz w:val="24"/>
          <w:szCs w:val="24"/>
        </w:rPr>
        <w:t xml:space="preserve"> nach Rücksprache mit den entsprechenden </w:t>
      </w:r>
      <w:r w:rsidR="008851CD">
        <w:rPr>
          <w:b/>
          <w:sz w:val="24"/>
          <w:szCs w:val="24"/>
        </w:rPr>
        <w:t>Einrichtungen</w:t>
      </w:r>
      <w:r w:rsidR="00B24381">
        <w:rPr>
          <w:b/>
          <w:sz w:val="24"/>
          <w:szCs w:val="24"/>
        </w:rPr>
        <w:t>,</w:t>
      </w:r>
      <w:r w:rsidR="001F6EDA">
        <w:rPr>
          <w:b/>
          <w:sz w:val="24"/>
          <w:szCs w:val="24"/>
        </w:rPr>
        <w:t xml:space="preserve"> prüfen und umsetzen. </w:t>
      </w:r>
    </w:p>
    <w:p w14:paraId="1D384CB3" w14:textId="77777777" w:rsidR="00A039B3" w:rsidRDefault="00A039B3" w:rsidP="00A039B3">
      <w:pPr>
        <w:pStyle w:val="Standard1"/>
        <w:spacing w:after="0" w:line="240" w:lineRule="auto"/>
        <w:jc w:val="both"/>
        <w:rPr>
          <w:b/>
          <w:sz w:val="24"/>
          <w:szCs w:val="24"/>
          <w:lang w:val="de-DE"/>
        </w:rPr>
      </w:pPr>
    </w:p>
    <w:p w14:paraId="1D384CB4" w14:textId="77777777" w:rsidR="00A039B3" w:rsidRPr="00A73732" w:rsidRDefault="00A039B3" w:rsidP="00A039B3">
      <w:pPr>
        <w:pStyle w:val="Standard1"/>
        <w:spacing w:after="0" w:line="240" w:lineRule="auto"/>
        <w:jc w:val="both"/>
        <w:rPr>
          <w:b/>
          <w:sz w:val="24"/>
          <w:szCs w:val="24"/>
          <w:u w:val="single"/>
          <w:lang w:val="de-DE"/>
        </w:rPr>
      </w:pPr>
      <w:r w:rsidRPr="00A73732">
        <w:rPr>
          <w:b/>
          <w:sz w:val="24"/>
          <w:szCs w:val="24"/>
          <w:u w:val="single"/>
          <w:lang w:val="de-DE"/>
        </w:rPr>
        <w:t>Begründung:</w:t>
      </w:r>
    </w:p>
    <w:p w14:paraId="1D384CB5" w14:textId="77777777" w:rsidR="004C2E66" w:rsidRDefault="004C2E66" w:rsidP="00A039B3">
      <w:pPr>
        <w:rPr>
          <w:sz w:val="24"/>
          <w:szCs w:val="24"/>
        </w:rPr>
      </w:pPr>
    </w:p>
    <w:p w14:paraId="1D384CB6" w14:textId="77777777" w:rsidR="00B24381" w:rsidRDefault="00B24381" w:rsidP="009452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Immer häufiger werden Schülerinnen und Schüler zu den Grundschulen mit privaten </w:t>
      </w:r>
      <w:proofErr w:type="spellStart"/>
      <w:r>
        <w:rPr>
          <w:sz w:val="24"/>
          <w:szCs w:val="24"/>
        </w:rPr>
        <w:t>P</w:t>
      </w:r>
      <w:r w:rsidR="00DC6BF2">
        <w:rPr>
          <w:sz w:val="24"/>
          <w:szCs w:val="24"/>
        </w:rPr>
        <w:t>KW</w:t>
      </w:r>
      <w:r w:rsidR="008851CD">
        <w:rPr>
          <w:sz w:val="24"/>
          <w:szCs w:val="24"/>
        </w:rPr>
        <w:t>`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ihrer Eltern gefahren. Dadurch entstehen direkt vor der Schule </w:t>
      </w:r>
      <w:r w:rsidR="0029690B">
        <w:rPr>
          <w:sz w:val="24"/>
          <w:szCs w:val="24"/>
        </w:rPr>
        <w:t xml:space="preserve">regelmäßig </w:t>
      </w:r>
      <w:r w:rsidR="00DC6BF2">
        <w:rPr>
          <w:b/>
          <w:sz w:val="24"/>
          <w:szCs w:val="24"/>
        </w:rPr>
        <w:t>ch</w:t>
      </w:r>
      <w:r w:rsidR="0029690B" w:rsidRPr="00384E8C">
        <w:rPr>
          <w:b/>
          <w:sz w:val="24"/>
          <w:szCs w:val="24"/>
        </w:rPr>
        <w:t>aotisch</w:t>
      </w:r>
      <w:r w:rsidR="0029690B">
        <w:rPr>
          <w:sz w:val="24"/>
          <w:szCs w:val="24"/>
        </w:rPr>
        <w:t>e</w:t>
      </w:r>
      <w:r>
        <w:rPr>
          <w:sz w:val="24"/>
          <w:szCs w:val="24"/>
        </w:rPr>
        <w:t xml:space="preserve"> Verkehrssituationen.</w:t>
      </w:r>
    </w:p>
    <w:p w14:paraId="1D384CB7" w14:textId="77777777" w:rsidR="00B24381" w:rsidRDefault="00B24381" w:rsidP="0094528B">
      <w:pPr>
        <w:jc w:val="both"/>
        <w:rPr>
          <w:sz w:val="24"/>
          <w:szCs w:val="24"/>
        </w:rPr>
      </w:pPr>
    </w:p>
    <w:p w14:paraId="1D384CB8" w14:textId="77777777" w:rsidR="00B24381" w:rsidRDefault="00B24381" w:rsidP="0094528B">
      <w:pPr>
        <w:jc w:val="both"/>
        <w:rPr>
          <w:sz w:val="24"/>
          <w:szCs w:val="24"/>
        </w:rPr>
      </w:pPr>
      <w:r>
        <w:rPr>
          <w:sz w:val="24"/>
          <w:szCs w:val="24"/>
        </w:rPr>
        <w:t>Haltezonen für Elterntaxen sind bereits in einigen Kommunen eingeführt worden.</w:t>
      </w:r>
      <w:r w:rsidR="00DF1562">
        <w:rPr>
          <w:sz w:val="24"/>
          <w:szCs w:val="24"/>
        </w:rPr>
        <w:t xml:space="preserve"> </w:t>
      </w:r>
    </w:p>
    <w:p w14:paraId="1D384CB9" w14:textId="77777777" w:rsidR="00B24381" w:rsidRDefault="00B24381" w:rsidP="0094528B">
      <w:pPr>
        <w:jc w:val="both"/>
        <w:rPr>
          <w:sz w:val="24"/>
          <w:szCs w:val="24"/>
        </w:rPr>
      </w:pPr>
    </w:p>
    <w:p w14:paraId="1D384CBA" w14:textId="77777777" w:rsidR="0029690B" w:rsidRDefault="00B24381" w:rsidP="009452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Diese beinhalten, dass besondere </w:t>
      </w:r>
      <w:r w:rsidR="005A3536">
        <w:rPr>
          <w:sz w:val="24"/>
          <w:szCs w:val="24"/>
        </w:rPr>
        <w:t xml:space="preserve">Bereiche </w:t>
      </w:r>
      <w:r>
        <w:rPr>
          <w:sz w:val="24"/>
          <w:szCs w:val="24"/>
        </w:rPr>
        <w:t xml:space="preserve">für die genannten Fahrzeuge ausgewiesen sind, die sich </w:t>
      </w:r>
      <w:r w:rsidR="00C95413">
        <w:rPr>
          <w:sz w:val="24"/>
          <w:szCs w:val="24"/>
        </w:rPr>
        <w:t>im fußläufigem</w:t>
      </w:r>
      <w:r w:rsidR="00DC6BF2">
        <w:rPr>
          <w:sz w:val="24"/>
          <w:szCs w:val="24"/>
        </w:rPr>
        <w:t xml:space="preserve"> Abstand</w:t>
      </w:r>
      <w:r>
        <w:rPr>
          <w:sz w:val="24"/>
          <w:szCs w:val="24"/>
        </w:rPr>
        <w:t xml:space="preserve"> entfernt von d</w:t>
      </w:r>
      <w:r w:rsidR="005A3536">
        <w:rPr>
          <w:sz w:val="24"/>
          <w:szCs w:val="24"/>
        </w:rPr>
        <w:t xml:space="preserve">er Schule befinden, an denen </w:t>
      </w:r>
      <w:r>
        <w:rPr>
          <w:sz w:val="24"/>
          <w:szCs w:val="24"/>
        </w:rPr>
        <w:t xml:space="preserve">aber ein sicheres </w:t>
      </w:r>
      <w:r w:rsidR="005A3536">
        <w:rPr>
          <w:sz w:val="24"/>
          <w:szCs w:val="24"/>
        </w:rPr>
        <w:t>E</w:t>
      </w:r>
      <w:r>
        <w:rPr>
          <w:sz w:val="24"/>
          <w:szCs w:val="24"/>
        </w:rPr>
        <w:t>in</w:t>
      </w:r>
      <w:r w:rsidR="005A3536">
        <w:rPr>
          <w:sz w:val="24"/>
          <w:szCs w:val="24"/>
        </w:rPr>
        <w:t>-</w:t>
      </w:r>
      <w:r>
        <w:rPr>
          <w:sz w:val="24"/>
          <w:szCs w:val="24"/>
        </w:rPr>
        <w:t xml:space="preserve"> und Aussteigen möglich ist und bei dem es dann nicht zu Behinderungen durch Eltern-Fahrzeuge kommt. </w:t>
      </w:r>
      <w:r w:rsidR="00DF1562">
        <w:rPr>
          <w:sz w:val="24"/>
          <w:szCs w:val="24"/>
        </w:rPr>
        <w:t xml:space="preserve">Von diesen Haltebereichen soll dann ein sicherer Weg zur Schule führen. </w:t>
      </w:r>
      <w:r>
        <w:rPr>
          <w:sz w:val="24"/>
          <w:szCs w:val="24"/>
        </w:rPr>
        <w:t>Dadurch werden nicht nur stre</w:t>
      </w:r>
      <w:r w:rsidR="005A3536">
        <w:rPr>
          <w:sz w:val="24"/>
          <w:szCs w:val="24"/>
        </w:rPr>
        <w:t xml:space="preserve">ssige </w:t>
      </w:r>
      <w:r>
        <w:rPr>
          <w:sz w:val="24"/>
          <w:szCs w:val="24"/>
        </w:rPr>
        <w:t>Verkehrssituationen verhindert, sondern</w:t>
      </w:r>
      <w:r w:rsidR="00DF1562">
        <w:rPr>
          <w:sz w:val="24"/>
          <w:szCs w:val="24"/>
        </w:rPr>
        <w:t xml:space="preserve"> die Kinder haben dann auch</w:t>
      </w:r>
      <w:r>
        <w:rPr>
          <w:sz w:val="24"/>
          <w:szCs w:val="24"/>
        </w:rPr>
        <w:t xml:space="preserve"> die Möglichkeit, die restliche Wegstrecke zur Schule </w:t>
      </w:r>
      <w:r w:rsidR="0029690B">
        <w:rPr>
          <w:sz w:val="24"/>
          <w:szCs w:val="24"/>
        </w:rPr>
        <w:t>auf einem sicheren Fußweg zu gehen.</w:t>
      </w:r>
    </w:p>
    <w:p w14:paraId="1D384CBB" w14:textId="77777777" w:rsidR="004C2E66" w:rsidRDefault="004C2E66" w:rsidP="0094528B">
      <w:pPr>
        <w:jc w:val="both"/>
        <w:rPr>
          <w:sz w:val="24"/>
          <w:szCs w:val="24"/>
        </w:rPr>
      </w:pPr>
    </w:p>
    <w:p w14:paraId="1D384CBC" w14:textId="77777777" w:rsidR="0094528B" w:rsidRPr="00A75AD3" w:rsidRDefault="0094528B" w:rsidP="00A039B3">
      <w:pPr>
        <w:pStyle w:val="Standard1"/>
        <w:spacing w:after="0" w:line="240" w:lineRule="auto"/>
        <w:jc w:val="both"/>
        <w:rPr>
          <w:sz w:val="24"/>
          <w:szCs w:val="24"/>
          <w:lang w:val="de-DE"/>
        </w:rPr>
      </w:pPr>
    </w:p>
    <w:p w14:paraId="1D384CBD" w14:textId="77777777" w:rsidR="00A039B3" w:rsidRPr="001C7AF0" w:rsidRDefault="00A039B3" w:rsidP="00A039B3">
      <w:pPr>
        <w:tabs>
          <w:tab w:val="left" w:pos="-3544"/>
        </w:tabs>
        <w:rPr>
          <w:rFonts w:ascii="Arial" w:hAnsi="Arial" w:cs="Arial"/>
          <w:sz w:val="24"/>
          <w:szCs w:val="24"/>
        </w:rPr>
      </w:pPr>
      <w:r w:rsidRPr="001C7AF0">
        <w:rPr>
          <w:rFonts w:ascii="Arial" w:hAnsi="Arial" w:cs="Arial"/>
          <w:sz w:val="24"/>
          <w:szCs w:val="24"/>
        </w:rPr>
        <w:t>________________________                      ____________________________</w:t>
      </w:r>
    </w:p>
    <w:p w14:paraId="1D384CBE" w14:textId="77777777" w:rsidR="00C661EF" w:rsidRPr="0043610C" w:rsidRDefault="00A039B3" w:rsidP="00D64462">
      <w:pPr>
        <w:pStyle w:val="Standard1"/>
        <w:spacing w:after="0" w:line="240" w:lineRule="auto"/>
        <w:ind w:left="284"/>
        <w:rPr>
          <w:rFonts w:ascii="Arial" w:hAnsi="Arial" w:cs="Arial"/>
          <w:lang w:val="de-DE"/>
        </w:rPr>
      </w:pPr>
      <w:r>
        <w:rPr>
          <w:b/>
          <w:sz w:val="20"/>
          <w:szCs w:val="20"/>
          <w:lang w:val="de-DE"/>
        </w:rPr>
        <w:t xml:space="preserve">         </w:t>
      </w:r>
      <w:r w:rsidRPr="009D3617">
        <w:rPr>
          <w:b/>
          <w:sz w:val="20"/>
          <w:szCs w:val="20"/>
          <w:lang w:val="de-DE"/>
        </w:rPr>
        <w:t xml:space="preserve">Peter Heethey                        </w:t>
      </w:r>
      <w:r w:rsidRPr="009D3617">
        <w:rPr>
          <w:b/>
          <w:sz w:val="20"/>
          <w:szCs w:val="20"/>
          <w:lang w:val="de-DE"/>
        </w:rPr>
        <w:tab/>
        <w:t xml:space="preserve">                                       </w:t>
      </w:r>
      <w:r w:rsidR="00D64462">
        <w:rPr>
          <w:b/>
          <w:sz w:val="20"/>
          <w:szCs w:val="20"/>
          <w:lang w:val="de-DE"/>
        </w:rPr>
        <w:t xml:space="preserve"> Hedwig Rottmann</w:t>
      </w:r>
      <w:r w:rsidRPr="009D3617">
        <w:rPr>
          <w:b/>
          <w:sz w:val="20"/>
          <w:szCs w:val="20"/>
          <w:lang w:val="de-DE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  <w:lang w:val="de-DE"/>
        </w:rPr>
        <w:t xml:space="preserve">                               </w:t>
      </w:r>
      <w:r w:rsidRPr="009D3617">
        <w:rPr>
          <w:b/>
          <w:sz w:val="20"/>
          <w:szCs w:val="20"/>
          <w:lang w:val="de-DE"/>
        </w:rPr>
        <w:t xml:space="preserve">(Fraktionsvorsitzender)                                        </w:t>
      </w:r>
      <w:r>
        <w:rPr>
          <w:b/>
          <w:sz w:val="20"/>
          <w:szCs w:val="20"/>
          <w:lang w:val="de-DE"/>
        </w:rPr>
        <w:t xml:space="preserve">                           </w:t>
      </w:r>
      <w:r w:rsidRPr="009D3617">
        <w:rPr>
          <w:b/>
          <w:sz w:val="20"/>
          <w:szCs w:val="20"/>
          <w:lang w:val="de-DE"/>
        </w:rPr>
        <w:t xml:space="preserve"> (</w:t>
      </w:r>
      <w:r>
        <w:rPr>
          <w:b/>
          <w:sz w:val="20"/>
          <w:szCs w:val="20"/>
          <w:lang w:val="de-DE"/>
        </w:rPr>
        <w:t>Mitglied des Rates</w:t>
      </w:r>
      <w:r w:rsidRPr="009D3617">
        <w:rPr>
          <w:b/>
          <w:sz w:val="20"/>
          <w:szCs w:val="20"/>
          <w:lang w:val="de-DE"/>
        </w:rPr>
        <w:t xml:space="preserve">)  </w:t>
      </w:r>
    </w:p>
    <w:sectPr w:rsidR="00C661EF" w:rsidRPr="0043610C" w:rsidSect="0023772A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2" w:right="1418" w:bottom="992" w:left="1361" w:header="1077" w:footer="454" w:gutter="0"/>
      <w:cols w:sep="1" w:space="84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CC9" w14:textId="77777777" w:rsidR="00717DDF" w:rsidRDefault="00717DDF" w:rsidP="005D72D2">
      <w:pPr>
        <w:spacing w:after="0" w:line="240" w:lineRule="auto"/>
      </w:pPr>
      <w:r>
        <w:separator/>
      </w:r>
    </w:p>
  </w:endnote>
  <w:endnote w:type="continuationSeparator" w:id="0">
    <w:p w14:paraId="1D384CCA" w14:textId="77777777" w:rsidR="00717DDF" w:rsidRDefault="00717DDF" w:rsidP="005D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4CCB" w14:textId="6B27E79C" w:rsidR="00EC4D59" w:rsidRDefault="003925A2" w:rsidP="004B3CA0">
    <w:pPr>
      <w:tabs>
        <w:tab w:val="center" w:pos="4536"/>
        <w:tab w:val="left" w:pos="8505"/>
      </w:tabs>
      <w:spacing w:after="0" w:line="240" w:lineRule="auto"/>
      <w:jc w:val="center"/>
      <w:rPr>
        <w:rFonts w:ascii="Arial" w:eastAsiaTheme="majorEastAsia" w:hAnsi="Arial" w:cs="Arial"/>
        <w:sz w:val="24"/>
        <w:szCs w:val="24"/>
      </w:rPr>
    </w:pPr>
    <w:r>
      <w:rPr>
        <w:rFonts w:ascii="Arial" w:eastAsiaTheme="majorEastAsia" w:hAnsi="Arial" w:cs="Arial"/>
        <w:color w:val="FF0000"/>
        <w:sz w:val="24"/>
        <w:szCs w:val="24"/>
      </w:rPr>
      <w:tab/>
    </w:r>
    <w:r w:rsidR="006B064B" w:rsidRPr="007D0629">
      <w:rPr>
        <w:rFonts w:ascii="Arial" w:eastAsiaTheme="majorEastAsia" w:hAnsi="Arial" w:cs="Arial"/>
        <w:color w:val="FF0000"/>
        <w:sz w:val="24"/>
        <w:szCs w:val="24"/>
      </w:rPr>
      <w:t xml:space="preserve">Mittendrin </w:t>
    </w:r>
    <w:r w:rsidR="00344685">
      <w:rPr>
        <w:rFonts w:ascii="Arial" w:eastAsiaTheme="majorEastAsia" w:hAnsi="Arial" w:cs="Arial"/>
        <w:color w:val="FF0000"/>
        <w:sz w:val="24"/>
        <w:szCs w:val="24"/>
      </w:rPr>
      <w:t>aktiv für</w:t>
    </w:r>
    <w:r w:rsidR="007D0629" w:rsidRPr="007D0629">
      <w:rPr>
        <w:rFonts w:ascii="Arial" w:eastAsiaTheme="majorEastAsia" w:hAnsi="Arial" w:cs="Arial"/>
        <w:color w:val="FF0000"/>
        <w:sz w:val="24"/>
        <w:szCs w:val="24"/>
      </w:rPr>
      <w:t xml:space="preserve"> Verl</w:t>
    </w:r>
    <w:r w:rsidR="003738BB">
      <w:rPr>
        <w:rFonts w:ascii="Arial" w:eastAsiaTheme="majorEastAsia" w:hAnsi="Arial" w:cs="Arial"/>
        <w:color w:val="FF0000"/>
        <w:sz w:val="24"/>
        <w:szCs w:val="24"/>
      </w:rPr>
      <w:tab/>
    </w:r>
    <w:r w:rsidR="00DA74ED">
      <w:rPr>
        <w:rFonts w:ascii="Arial" w:eastAsiaTheme="majorEastAsia" w:hAnsi="Arial" w:cs="Arial"/>
        <w:sz w:val="24"/>
        <w:szCs w:val="24"/>
      </w:rPr>
      <w:fldChar w:fldCharType="begin"/>
    </w:r>
    <w:r w:rsidR="00EC4D59">
      <w:rPr>
        <w:rFonts w:ascii="Arial" w:eastAsiaTheme="majorEastAsia" w:hAnsi="Arial" w:cs="Arial"/>
        <w:sz w:val="24"/>
        <w:szCs w:val="24"/>
      </w:rPr>
      <w:instrText xml:space="preserve"> IF </w:instrText>
    </w:r>
    <w:r w:rsidR="00DA74ED">
      <w:rPr>
        <w:rFonts w:ascii="Arial" w:eastAsiaTheme="majorEastAsia" w:hAnsi="Arial" w:cs="Arial"/>
        <w:sz w:val="24"/>
        <w:szCs w:val="24"/>
      </w:rPr>
      <w:fldChar w:fldCharType="begin"/>
    </w:r>
    <w:r w:rsidR="00EC4D59">
      <w:rPr>
        <w:rFonts w:ascii="Arial" w:eastAsiaTheme="majorEastAsia" w:hAnsi="Arial" w:cs="Arial"/>
        <w:sz w:val="24"/>
        <w:szCs w:val="24"/>
      </w:rPr>
      <w:instrText xml:space="preserve"> NumPages </w:instrText>
    </w:r>
    <w:r w:rsidR="00DA74ED">
      <w:rPr>
        <w:rFonts w:ascii="Arial" w:eastAsiaTheme="majorEastAsia" w:hAnsi="Arial" w:cs="Arial"/>
        <w:sz w:val="24"/>
        <w:szCs w:val="24"/>
      </w:rPr>
      <w:fldChar w:fldCharType="separate"/>
    </w:r>
    <w:r w:rsidR="00C8105E">
      <w:rPr>
        <w:rFonts w:ascii="Arial" w:eastAsiaTheme="majorEastAsia" w:hAnsi="Arial" w:cs="Arial"/>
        <w:noProof/>
        <w:sz w:val="24"/>
        <w:szCs w:val="24"/>
      </w:rPr>
      <w:instrText>1</w:instrText>
    </w:r>
    <w:r w:rsidR="00DA74ED">
      <w:rPr>
        <w:rFonts w:ascii="Arial" w:eastAsiaTheme="majorEastAsia" w:hAnsi="Arial" w:cs="Arial"/>
        <w:sz w:val="24"/>
        <w:szCs w:val="24"/>
      </w:rPr>
      <w:fldChar w:fldCharType="end"/>
    </w:r>
    <w:r w:rsidR="00EC4D59">
      <w:rPr>
        <w:rFonts w:ascii="Arial" w:eastAsiaTheme="majorEastAsia" w:hAnsi="Arial" w:cs="Arial"/>
        <w:sz w:val="24"/>
        <w:szCs w:val="24"/>
      </w:rPr>
      <w:instrText xml:space="preserve"> &gt; 1 "</w:instrText>
    </w:r>
    <w:r w:rsidR="00DA74ED">
      <w:rPr>
        <w:rFonts w:ascii="Arial" w:eastAsiaTheme="majorEastAsia" w:hAnsi="Arial" w:cs="Arial"/>
        <w:sz w:val="24"/>
        <w:szCs w:val="24"/>
      </w:rPr>
      <w:fldChar w:fldCharType="begin"/>
    </w:r>
    <w:r w:rsidR="00EC4D59">
      <w:rPr>
        <w:rFonts w:ascii="Arial" w:eastAsiaTheme="majorEastAsia" w:hAnsi="Arial" w:cs="Arial"/>
        <w:sz w:val="24"/>
        <w:szCs w:val="24"/>
      </w:rPr>
      <w:instrText xml:space="preserve"> Page </w:instrText>
    </w:r>
    <w:r w:rsidR="00DA74ED">
      <w:rPr>
        <w:rFonts w:ascii="Arial" w:eastAsiaTheme="majorEastAsia" w:hAnsi="Arial" w:cs="Arial"/>
        <w:sz w:val="24"/>
        <w:szCs w:val="24"/>
      </w:rPr>
      <w:fldChar w:fldCharType="separate"/>
    </w:r>
    <w:r w:rsidR="0029690B">
      <w:rPr>
        <w:rFonts w:ascii="Arial" w:eastAsiaTheme="majorEastAsia" w:hAnsi="Arial" w:cs="Arial"/>
        <w:noProof/>
        <w:sz w:val="24"/>
        <w:szCs w:val="24"/>
      </w:rPr>
      <w:instrText>2</w:instrText>
    </w:r>
    <w:r w:rsidR="00DA74ED">
      <w:rPr>
        <w:rFonts w:ascii="Arial" w:eastAsiaTheme="majorEastAsia" w:hAnsi="Arial" w:cs="Arial"/>
        <w:sz w:val="24"/>
        <w:szCs w:val="24"/>
      </w:rPr>
      <w:fldChar w:fldCharType="end"/>
    </w:r>
    <w:r w:rsidR="00EC4D59">
      <w:rPr>
        <w:rFonts w:ascii="Arial" w:eastAsiaTheme="majorEastAsia" w:hAnsi="Arial" w:cs="Arial"/>
        <w:sz w:val="24"/>
        <w:szCs w:val="24"/>
      </w:rPr>
      <w:instrText xml:space="preserve"> / </w:instrText>
    </w:r>
    <w:r w:rsidR="00DA74ED">
      <w:rPr>
        <w:rFonts w:ascii="Arial" w:eastAsiaTheme="majorEastAsia" w:hAnsi="Arial" w:cs="Arial"/>
        <w:sz w:val="24"/>
        <w:szCs w:val="24"/>
      </w:rPr>
      <w:fldChar w:fldCharType="begin"/>
    </w:r>
    <w:r w:rsidR="00EC4D59">
      <w:rPr>
        <w:rFonts w:ascii="Arial" w:eastAsiaTheme="majorEastAsia" w:hAnsi="Arial" w:cs="Arial"/>
        <w:sz w:val="24"/>
        <w:szCs w:val="24"/>
      </w:rPr>
      <w:instrText xml:space="preserve"> NumPages </w:instrText>
    </w:r>
    <w:r w:rsidR="00DA74ED">
      <w:rPr>
        <w:rFonts w:ascii="Arial" w:eastAsiaTheme="majorEastAsia" w:hAnsi="Arial" w:cs="Arial"/>
        <w:sz w:val="24"/>
        <w:szCs w:val="24"/>
      </w:rPr>
      <w:fldChar w:fldCharType="separate"/>
    </w:r>
    <w:r w:rsidR="0029690B">
      <w:rPr>
        <w:rFonts w:ascii="Arial" w:eastAsiaTheme="majorEastAsia" w:hAnsi="Arial" w:cs="Arial"/>
        <w:noProof/>
        <w:sz w:val="24"/>
        <w:szCs w:val="24"/>
      </w:rPr>
      <w:instrText>2</w:instrText>
    </w:r>
    <w:r w:rsidR="00DA74ED">
      <w:rPr>
        <w:rFonts w:ascii="Arial" w:eastAsiaTheme="majorEastAsia" w:hAnsi="Arial" w:cs="Arial"/>
        <w:sz w:val="24"/>
        <w:szCs w:val="24"/>
      </w:rPr>
      <w:fldChar w:fldCharType="end"/>
    </w:r>
    <w:r w:rsidR="00EC4D59">
      <w:rPr>
        <w:rFonts w:ascii="Arial" w:eastAsiaTheme="majorEastAsia" w:hAnsi="Arial" w:cs="Arial"/>
        <w:sz w:val="24"/>
        <w:szCs w:val="24"/>
      </w:rPr>
      <w:instrText>" ""</w:instrText>
    </w:r>
    <w:r w:rsidR="00DA74ED">
      <w:rPr>
        <w:rFonts w:ascii="Arial" w:eastAsiaTheme="majorEastAsia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4CCE" w14:textId="528CF8F9" w:rsidR="00B2042F" w:rsidRDefault="00C8105E" w:rsidP="000E1489">
    <w:pPr>
      <w:tabs>
        <w:tab w:val="center" w:pos="4536"/>
        <w:tab w:val="left" w:pos="8505"/>
      </w:tabs>
      <w:spacing w:after="0" w:line="240" w:lineRule="auto"/>
      <w:jc w:val="center"/>
      <w:rPr>
        <w:rFonts w:ascii="Arial" w:eastAsiaTheme="majorEastAsia" w:hAnsi="Arial" w:cs="Arial"/>
        <w:sz w:val="24"/>
        <w:szCs w:val="24"/>
      </w:rPr>
    </w:pPr>
    <w:r>
      <w:rPr>
        <w:rFonts w:ascii="Arial" w:eastAsiaTheme="majorEastAsia" w:hAnsi="Arial" w:cs="Arial"/>
        <w:noProof/>
        <w:color w:val="FF0000"/>
        <w:sz w:val="24"/>
        <w:szCs w:val="24"/>
      </w:rPr>
      <w:pict w14:anchorId="1D384CD1">
        <v:rect id="_x0000_s7169" style="position:absolute;left:0;text-align:left;margin-left:230.4pt;margin-top:2.85pt;width:10.25pt;height:10pt;z-index:251738112" fillcolor="red" strokecolor="red"/>
      </w:pict>
    </w:r>
    <w:r w:rsidR="000E1489">
      <w:rPr>
        <w:rFonts w:ascii="Arial" w:eastAsiaTheme="majorEastAsia" w:hAnsi="Arial" w:cs="Arial"/>
        <w:color w:val="FF0000"/>
        <w:sz w:val="24"/>
        <w:szCs w:val="24"/>
      </w:rPr>
      <w:tab/>
    </w:r>
    <w:r w:rsidR="00B2042F" w:rsidRPr="007D0629">
      <w:rPr>
        <w:rFonts w:ascii="Arial" w:eastAsiaTheme="majorEastAsia" w:hAnsi="Arial" w:cs="Arial"/>
        <w:color w:val="FF0000"/>
        <w:sz w:val="24"/>
        <w:szCs w:val="24"/>
      </w:rPr>
      <w:t xml:space="preserve">Mittendrin </w:t>
    </w:r>
    <w:r w:rsidR="00C741CC">
      <w:rPr>
        <w:rFonts w:ascii="Arial" w:eastAsiaTheme="majorEastAsia" w:hAnsi="Arial" w:cs="Arial"/>
        <w:color w:val="FF0000"/>
        <w:sz w:val="24"/>
        <w:szCs w:val="24"/>
      </w:rPr>
      <w:t xml:space="preserve">     </w:t>
    </w:r>
    <w:r w:rsidR="000E1489">
      <w:rPr>
        <w:rFonts w:ascii="Arial" w:eastAsiaTheme="majorEastAsia" w:hAnsi="Arial" w:cs="Arial"/>
        <w:color w:val="FF0000"/>
        <w:sz w:val="24"/>
        <w:szCs w:val="24"/>
      </w:rPr>
      <w:t xml:space="preserve">aktiv für </w:t>
    </w:r>
    <w:r w:rsidR="00B2042F" w:rsidRPr="007D0629">
      <w:rPr>
        <w:rFonts w:ascii="Arial" w:eastAsiaTheme="majorEastAsia" w:hAnsi="Arial" w:cs="Arial"/>
        <w:color w:val="FF0000"/>
        <w:sz w:val="24"/>
        <w:szCs w:val="24"/>
      </w:rPr>
      <w:t>Verl</w:t>
    </w:r>
    <w:r w:rsidR="000E1489">
      <w:rPr>
        <w:rFonts w:ascii="Arial" w:eastAsiaTheme="majorEastAsia" w:hAnsi="Arial" w:cs="Arial"/>
        <w:color w:val="FF0000"/>
        <w:sz w:val="24"/>
        <w:szCs w:val="24"/>
      </w:rPr>
      <w:tab/>
    </w:r>
    <w:r w:rsidR="00DA74ED">
      <w:rPr>
        <w:rFonts w:ascii="Arial" w:eastAsiaTheme="majorEastAsia" w:hAnsi="Arial" w:cs="Arial"/>
        <w:sz w:val="24"/>
        <w:szCs w:val="24"/>
      </w:rPr>
      <w:fldChar w:fldCharType="begin"/>
    </w:r>
    <w:r w:rsidR="00B2042F">
      <w:rPr>
        <w:rFonts w:ascii="Arial" w:eastAsiaTheme="majorEastAsia" w:hAnsi="Arial" w:cs="Arial"/>
        <w:sz w:val="24"/>
        <w:szCs w:val="24"/>
      </w:rPr>
      <w:instrText xml:space="preserve"> IF </w:instrText>
    </w:r>
    <w:r w:rsidR="00DA74ED">
      <w:rPr>
        <w:rFonts w:ascii="Arial" w:eastAsiaTheme="majorEastAsia" w:hAnsi="Arial" w:cs="Arial"/>
        <w:sz w:val="24"/>
        <w:szCs w:val="24"/>
      </w:rPr>
      <w:fldChar w:fldCharType="begin"/>
    </w:r>
    <w:r w:rsidR="00B2042F">
      <w:rPr>
        <w:rFonts w:ascii="Arial" w:eastAsiaTheme="majorEastAsia" w:hAnsi="Arial" w:cs="Arial"/>
        <w:sz w:val="24"/>
        <w:szCs w:val="24"/>
      </w:rPr>
      <w:instrText xml:space="preserve"> NumPages </w:instrText>
    </w:r>
    <w:r w:rsidR="00DA74ED">
      <w:rPr>
        <w:rFonts w:ascii="Arial" w:eastAsiaTheme="majorEastAsia" w:hAnsi="Arial" w:cs="Arial"/>
        <w:sz w:val="24"/>
        <w:szCs w:val="24"/>
      </w:rPr>
      <w:fldChar w:fldCharType="separate"/>
    </w:r>
    <w:r>
      <w:rPr>
        <w:rFonts w:ascii="Arial" w:eastAsiaTheme="majorEastAsia" w:hAnsi="Arial" w:cs="Arial"/>
        <w:noProof/>
        <w:sz w:val="24"/>
        <w:szCs w:val="24"/>
      </w:rPr>
      <w:instrText>1</w:instrText>
    </w:r>
    <w:r w:rsidR="00DA74ED">
      <w:rPr>
        <w:rFonts w:ascii="Arial" w:eastAsiaTheme="majorEastAsia" w:hAnsi="Arial" w:cs="Arial"/>
        <w:sz w:val="24"/>
        <w:szCs w:val="24"/>
      </w:rPr>
      <w:fldChar w:fldCharType="end"/>
    </w:r>
    <w:r w:rsidR="00B2042F">
      <w:rPr>
        <w:rFonts w:ascii="Arial" w:eastAsiaTheme="majorEastAsia" w:hAnsi="Arial" w:cs="Arial"/>
        <w:sz w:val="24"/>
        <w:szCs w:val="24"/>
      </w:rPr>
      <w:instrText xml:space="preserve"> &gt; 1 "</w:instrText>
    </w:r>
    <w:r w:rsidR="00DA74ED">
      <w:rPr>
        <w:rFonts w:ascii="Arial" w:eastAsiaTheme="majorEastAsia" w:hAnsi="Arial" w:cs="Arial"/>
        <w:sz w:val="24"/>
        <w:szCs w:val="24"/>
      </w:rPr>
      <w:fldChar w:fldCharType="begin"/>
    </w:r>
    <w:r w:rsidR="00B2042F">
      <w:rPr>
        <w:rFonts w:ascii="Arial" w:eastAsiaTheme="majorEastAsia" w:hAnsi="Arial" w:cs="Arial"/>
        <w:sz w:val="24"/>
        <w:szCs w:val="24"/>
      </w:rPr>
      <w:instrText xml:space="preserve"> Page </w:instrText>
    </w:r>
    <w:r w:rsidR="00DA74ED">
      <w:rPr>
        <w:rFonts w:ascii="Arial" w:eastAsiaTheme="majorEastAsia" w:hAnsi="Arial" w:cs="Arial"/>
        <w:sz w:val="24"/>
        <w:szCs w:val="24"/>
      </w:rPr>
      <w:fldChar w:fldCharType="separate"/>
    </w:r>
    <w:r w:rsidR="0029690B">
      <w:rPr>
        <w:rFonts w:ascii="Arial" w:eastAsiaTheme="majorEastAsia" w:hAnsi="Arial" w:cs="Arial"/>
        <w:noProof/>
        <w:sz w:val="24"/>
        <w:szCs w:val="24"/>
      </w:rPr>
      <w:instrText>1</w:instrText>
    </w:r>
    <w:r w:rsidR="00DA74ED">
      <w:rPr>
        <w:rFonts w:ascii="Arial" w:eastAsiaTheme="majorEastAsia" w:hAnsi="Arial" w:cs="Arial"/>
        <w:sz w:val="24"/>
        <w:szCs w:val="24"/>
      </w:rPr>
      <w:fldChar w:fldCharType="end"/>
    </w:r>
    <w:r w:rsidR="00B2042F">
      <w:rPr>
        <w:rFonts w:ascii="Arial" w:eastAsiaTheme="majorEastAsia" w:hAnsi="Arial" w:cs="Arial"/>
        <w:sz w:val="24"/>
        <w:szCs w:val="24"/>
      </w:rPr>
      <w:instrText xml:space="preserve"> / </w:instrText>
    </w:r>
    <w:r w:rsidR="00DA74ED">
      <w:rPr>
        <w:rFonts w:ascii="Arial" w:eastAsiaTheme="majorEastAsia" w:hAnsi="Arial" w:cs="Arial"/>
        <w:sz w:val="24"/>
        <w:szCs w:val="24"/>
      </w:rPr>
      <w:fldChar w:fldCharType="begin"/>
    </w:r>
    <w:r w:rsidR="00B2042F">
      <w:rPr>
        <w:rFonts w:ascii="Arial" w:eastAsiaTheme="majorEastAsia" w:hAnsi="Arial" w:cs="Arial"/>
        <w:sz w:val="24"/>
        <w:szCs w:val="24"/>
      </w:rPr>
      <w:instrText xml:space="preserve"> NumPages </w:instrText>
    </w:r>
    <w:r w:rsidR="00DA74ED">
      <w:rPr>
        <w:rFonts w:ascii="Arial" w:eastAsiaTheme="majorEastAsia" w:hAnsi="Arial" w:cs="Arial"/>
        <w:sz w:val="24"/>
        <w:szCs w:val="24"/>
      </w:rPr>
      <w:fldChar w:fldCharType="separate"/>
    </w:r>
    <w:r w:rsidR="0029690B">
      <w:rPr>
        <w:rFonts w:ascii="Arial" w:eastAsiaTheme="majorEastAsia" w:hAnsi="Arial" w:cs="Arial"/>
        <w:noProof/>
        <w:sz w:val="24"/>
        <w:szCs w:val="24"/>
      </w:rPr>
      <w:instrText>2</w:instrText>
    </w:r>
    <w:r w:rsidR="00DA74ED">
      <w:rPr>
        <w:rFonts w:ascii="Arial" w:eastAsiaTheme="majorEastAsia" w:hAnsi="Arial" w:cs="Arial"/>
        <w:sz w:val="24"/>
        <w:szCs w:val="24"/>
      </w:rPr>
      <w:fldChar w:fldCharType="end"/>
    </w:r>
    <w:r w:rsidR="00B2042F">
      <w:rPr>
        <w:rFonts w:ascii="Arial" w:eastAsiaTheme="majorEastAsia" w:hAnsi="Arial" w:cs="Arial"/>
        <w:sz w:val="24"/>
        <w:szCs w:val="24"/>
      </w:rPr>
      <w:instrText>" ""</w:instrText>
    </w:r>
    <w:r w:rsidR="00DA74ED">
      <w:rPr>
        <w:rFonts w:ascii="Arial" w:eastAsiaTheme="majorEastAsia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84CC7" w14:textId="77777777" w:rsidR="00717DDF" w:rsidRDefault="00717DDF" w:rsidP="005D72D2">
      <w:pPr>
        <w:spacing w:after="0" w:line="240" w:lineRule="auto"/>
      </w:pPr>
      <w:r>
        <w:separator/>
      </w:r>
    </w:p>
  </w:footnote>
  <w:footnote w:type="continuationSeparator" w:id="0">
    <w:p w14:paraId="1D384CC8" w14:textId="77777777" w:rsidR="00717DDF" w:rsidRDefault="00717DDF" w:rsidP="005D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4CCC" w14:textId="77777777" w:rsidR="00591733" w:rsidRPr="005D72D2" w:rsidRDefault="00591733" w:rsidP="00591733">
    <w:pPr>
      <w:spacing w:after="0" w:line="240" w:lineRule="auto"/>
      <w:jc w:val="center"/>
      <w:rPr>
        <w:rFonts w:ascii="Arial" w:hAnsi="Arial" w:cs="Arial"/>
        <w:sz w:val="30"/>
        <w:szCs w:val="30"/>
      </w:rPr>
    </w:pPr>
    <w:r>
      <w:rPr>
        <w:noProof/>
      </w:rPr>
      <w:drawing>
        <wp:anchor distT="0" distB="0" distL="114300" distR="114300" simplePos="0" relativeHeight="251737088" behindDoc="1" locked="0" layoutInCell="1" allowOverlap="1" wp14:anchorId="1D384CCF" wp14:editId="1D384CD0">
          <wp:simplePos x="0" y="0"/>
          <wp:positionH relativeFrom="page">
            <wp:posOffset>810883</wp:posOffset>
          </wp:positionH>
          <wp:positionV relativeFrom="page">
            <wp:posOffset>612475</wp:posOffset>
          </wp:positionV>
          <wp:extent cx="687046" cy="672861"/>
          <wp:effectExtent l="19050" t="0" r="0" b="0"/>
          <wp:wrapNone/>
          <wp:docPr id="346" name="Grafik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pd_logo_jpg-d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46" cy="672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72D2">
      <w:rPr>
        <w:rFonts w:ascii="Arial" w:hAnsi="Arial" w:cs="Arial"/>
        <w:sz w:val="30"/>
        <w:szCs w:val="30"/>
      </w:rPr>
      <w:t>Sozialdemokratische Partei Deutschlands</w:t>
    </w:r>
  </w:p>
  <w:p w14:paraId="1D384CCD" w14:textId="77777777" w:rsidR="00591733" w:rsidRDefault="00591733" w:rsidP="00591733">
    <w:pPr>
      <w:spacing w:after="0" w:line="240" w:lineRule="auto"/>
      <w:jc w:val="center"/>
      <w:rPr>
        <w:rFonts w:ascii="Arial" w:hAnsi="Arial" w:cs="Arial"/>
        <w:sz w:val="30"/>
        <w:szCs w:val="30"/>
      </w:rPr>
    </w:pPr>
    <w:r w:rsidRPr="005D72D2">
      <w:rPr>
        <w:rFonts w:ascii="Arial" w:hAnsi="Arial" w:cs="Arial"/>
        <w:sz w:val="30"/>
        <w:szCs w:val="30"/>
      </w:rPr>
      <w:t>SPD-Fraktion der Stadt Verl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96373"/>
    <w:multiLevelType w:val="hybridMultilevel"/>
    <w:tmpl w:val="F7CC19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7170">
      <o:colormenu v:ext="edit" fillcolor="red" strokecolor="red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3ECA625D-B733-439F-BEC1-142B77B34D61}"/>
    <w:docVar w:name="dgnword-eventsink" w:val="103030600"/>
  </w:docVars>
  <w:rsids>
    <w:rsidRoot w:val="0023772A"/>
    <w:rsid w:val="000148A0"/>
    <w:rsid w:val="000305DB"/>
    <w:rsid w:val="000342C7"/>
    <w:rsid w:val="000527BC"/>
    <w:rsid w:val="00052860"/>
    <w:rsid w:val="00064C8E"/>
    <w:rsid w:val="000832DC"/>
    <w:rsid w:val="000A0E15"/>
    <w:rsid w:val="000B4F8C"/>
    <w:rsid w:val="000C1C3F"/>
    <w:rsid w:val="000C5534"/>
    <w:rsid w:val="000E1489"/>
    <w:rsid w:val="000E487E"/>
    <w:rsid w:val="00112D02"/>
    <w:rsid w:val="00115302"/>
    <w:rsid w:val="00121AD6"/>
    <w:rsid w:val="00134A7A"/>
    <w:rsid w:val="0014121E"/>
    <w:rsid w:val="0014636E"/>
    <w:rsid w:val="00146D6B"/>
    <w:rsid w:val="0015006D"/>
    <w:rsid w:val="00155776"/>
    <w:rsid w:val="00155982"/>
    <w:rsid w:val="00172802"/>
    <w:rsid w:val="00175E6A"/>
    <w:rsid w:val="00196D5B"/>
    <w:rsid w:val="00197658"/>
    <w:rsid w:val="001E5D50"/>
    <w:rsid w:val="001E5DFE"/>
    <w:rsid w:val="001E6031"/>
    <w:rsid w:val="001F6EDA"/>
    <w:rsid w:val="00205C41"/>
    <w:rsid w:val="00217F41"/>
    <w:rsid w:val="00224299"/>
    <w:rsid w:val="0023772A"/>
    <w:rsid w:val="002429A3"/>
    <w:rsid w:val="00247B5B"/>
    <w:rsid w:val="0025715A"/>
    <w:rsid w:val="002661DE"/>
    <w:rsid w:val="00266517"/>
    <w:rsid w:val="00283751"/>
    <w:rsid w:val="0029690B"/>
    <w:rsid w:val="002A52CE"/>
    <w:rsid w:val="002C5833"/>
    <w:rsid w:val="002D00F9"/>
    <w:rsid w:val="002D2BB9"/>
    <w:rsid w:val="00302801"/>
    <w:rsid w:val="003067DD"/>
    <w:rsid w:val="003149F8"/>
    <w:rsid w:val="0032073F"/>
    <w:rsid w:val="00326DA3"/>
    <w:rsid w:val="003413A1"/>
    <w:rsid w:val="00344685"/>
    <w:rsid w:val="003738BB"/>
    <w:rsid w:val="00373EE2"/>
    <w:rsid w:val="0037796F"/>
    <w:rsid w:val="00384E8C"/>
    <w:rsid w:val="00385831"/>
    <w:rsid w:val="003925A2"/>
    <w:rsid w:val="00393BE7"/>
    <w:rsid w:val="003C5195"/>
    <w:rsid w:val="003C6C3B"/>
    <w:rsid w:val="003D1304"/>
    <w:rsid w:val="003D435D"/>
    <w:rsid w:val="0042488B"/>
    <w:rsid w:val="00427082"/>
    <w:rsid w:val="0043610C"/>
    <w:rsid w:val="00444310"/>
    <w:rsid w:val="004533FF"/>
    <w:rsid w:val="00473B05"/>
    <w:rsid w:val="00492CC8"/>
    <w:rsid w:val="004B3CA0"/>
    <w:rsid w:val="004B75EB"/>
    <w:rsid w:val="004C1996"/>
    <w:rsid w:val="004C2E66"/>
    <w:rsid w:val="004D2237"/>
    <w:rsid w:val="00505EE7"/>
    <w:rsid w:val="00516780"/>
    <w:rsid w:val="005422D4"/>
    <w:rsid w:val="00547FAD"/>
    <w:rsid w:val="0056409D"/>
    <w:rsid w:val="005768BF"/>
    <w:rsid w:val="0058391B"/>
    <w:rsid w:val="00584A8A"/>
    <w:rsid w:val="00590360"/>
    <w:rsid w:val="00591733"/>
    <w:rsid w:val="005A3536"/>
    <w:rsid w:val="005B1753"/>
    <w:rsid w:val="005B63AE"/>
    <w:rsid w:val="005C2CAB"/>
    <w:rsid w:val="005D72D2"/>
    <w:rsid w:val="005F36E1"/>
    <w:rsid w:val="00606F11"/>
    <w:rsid w:val="006077F9"/>
    <w:rsid w:val="00610FAF"/>
    <w:rsid w:val="0061738E"/>
    <w:rsid w:val="006247B1"/>
    <w:rsid w:val="0066746D"/>
    <w:rsid w:val="0067025A"/>
    <w:rsid w:val="00674151"/>
    <w:rsid w:val="0068662E"/>
    <w:rsid w:val="0069076A"/>
    <w:rsid w:val="006B064B"/>
    <w:rsid w:val="006F05E7"/>
    <w:rsid w:val="007066A5"/>
    <w:rsid w:val="0071264A"/>
    <w:rsid w:val="00712ACF"/>
    <w:rsid w:val="00714DEB"/>
    <w:rsid w:val="00717DDF"/>
    <w:rsid w:val="007335CE"/>
    <w:rsid w:val="007420DA"/>
    <w:rsid w:val="00754713"/>
    <w:rsid w:val="00757AEF"/>
    <w:rsid w:val="00760DBA"/>
    <w:rsid w:val="00761B97"/>
    <w:rsid w:val="00776234"/>
    <w:rsid w:val="00787A6F"/>
    <w:rsid w:val="00797547"/>
    <w:rsid w:val="007A365B"/>
    <w:rsid w:val="007A44CF"/>
    <w:rsid w:val="007B6F3B"/>
    <w:rsid w:val="007D0629"/>
    <w:rsid w:val="007D0DCB"/>
    <w:rsid w:val="007F5EF4"/>
    <w:rsid w:val="0080072F"/>
    <w:rsid w:val="008022A1"/>
    <w:rsid w:val="008057F3"/>
    <w:rsid w:val="00857902"/>
    <w:rsid w:val="008735A1"/>
    <w:rsid w:val="008851CD"/>
    <w:rsid w:val="00893EC0"/>
    <w:rsid w:val="008B4526"/>
    <w:rsid w:val="008B6572"/>
    <w:rsid w:val="008C44A7"/>
    <w:rsid w:val="00905CF6"/>
    <w:rsid w:val="009155F0"/>
    <w:rsid w:val="00920191"/>
    <w:rsid w:val="009364EE"/>
    <w:rsid w:val="00936704"/>
    <w:rsid w:val="00940D6E"/>
    <w:rsid w:val="0094528B"/>
    <w:rsid w:val="0094684B"/>
    <w:rsid w:val="009712CF"/>
    <w:rsid w:val="00976476"/>
    <w:rsid w:val="00981F15"/>
    <w:rsid w:val="00982FA7"/>
    <w:rsid w:val="00994A8A"/>
    <w:rsid w:val="00996380"/>
    <w:rsid w:val="009D2348"/>
    <w:rsid w:val="009D7DB4"/>
    <w:rsid w:val="009F150D"/>
    <w:rsid w:val="00A039B3"/>
    <w:rsid w:val="00A25576"/>
    <w:rsid w:val="00A44077"/>
    <w:rsid w:val="00A455AF"/>
    <w:rsid w:val="00A51BD9"/>
    <w:rsid w:val="00A74482"/>
    <w:rsid w:val="00A83FE8"/>
    <w:rsid w:val="00A9588A"/>
    <w:rsid w:val="00AA3B28"/>
    <w:rsid w:val="00AC5A4D"/>
    <w:rsid w:val="00AE3672"/>
    <w:rsid w:val="00AF6F8D"/>
    <w:rsid w:val="00B2042F"/>
    <w:rsid w:val="00B24381"/>
    <w:rsid w:val="00B44CF7"/>
    <w:rsid w:val="00B540A5"/>
    <w:rsid w:val="00B553B5"/>
    <w:rsid w:val="00B62052"/>
    <w:rsid w:val="00B83836"/>
    <w:rsid w:val="00B928B9"/>
    <w:rsid w:val="00BA7D32"/>
    <w:rsid w:val="00BB1149"/>
    <w:rsid w:val="00BD6054"/>
    <w:rsid w:val="00BE74D9"/>
    <w:rsid w:val="00BE7A83"/>
    <w:rsid w:val="00C15DF0"/>
    <w:rsid w:val="00C23093"/>
    <w:rsid w:val="00C47D1C"/>
    <w:rsid w:val="00C51D5C"/>
    <w:rsid w:val="00C661EF"/>
    <w:rsid w:val="00C70088"/>
    <w:rsid w:val="00C741CC"/>
    <w:rsid w:val="00C8105E"/>
    <w:rsid w:val="00C93060"/>
    <w:rsid w:val="00C95413"/>
    <w:rsid w:val="00CA3900"/>
    <w:rsid w:val="00CC43D2"/>
    <w:rsid w:val="00CD6C10"/>
    <w:rsid w:val="00CE22A8"/>
    <w:rsid w:val="00CF73B1"/>
    <w:rsid w:val="00D41977"/>
    <w:rsid w:val="00D510C5"/>
    <w:rsid w:val="00D53E3B"/>
    <w:rsid w:val="00D562F9"/>
    <w:rsid w:val="00D64462"/>
    <w:rsid w:val="00D73094"/>
    <w:rsid w:val="00D929D9"/>
    <w:rsid w:val="00DA74ED"/>
    <w:rsid w:val="00DA7D30"/>
    <w:rsid w:val="00DB654E"/>
    <w:rsid w:val="00DC6BF2"/>
    <w:rsid w:val="00DC6C1B"/>
    <w:rsid w:val="00DC7CAF"/>
    <w:rsid w:val="00DD739C"/>
    <w:rsid w:val="00DF1562"/>
    <w:rsid w:val="00DF3599"/>
    <w:rsid w:val="00DF5201"/>
    <w:rsid w:val="00E115BF"/>
    <w:rsid w:val="00E31696"/>
    <w:rsid w:val="00E4590A"/>
    <w:rsid w:val="00E57486"/>
    <w:rsid w:val="00E81B53"/>
    <w:rsid w:val="00E83762"/>
    <w:rsid w:val="00E850E8"/>
    <w:rsid w:val="00EA0DF2"/>
    <w:rsid w:val="00EA63B3"/>
    <w:rsid w:val="00EC4D59"/>
    <w:rsid w:val="00EF30CE"/>
    <w:rsid w:val="00EF6D32"/>
    <w:rsid w:val="00F07114"/>
    <w:rsid w:val="00F07FD9"/>
    <w:rsid w:val="00F172EF"/>
    <w:rsid w:val="00F26C4E"/>
    <w:rsid w:val="00F52542"/>
    <w:rsid w:val="00F563D1"/>
    <w:rsid w:val="00F57021"/>
    <w:rsid w:val="00F5797B"/>
    <w:rsid w:val="00F62ED3"/>
    <w:rsid w:val="00F644DC"/>
    <w:rsid w:val="00F66CDF"/>
    <w:rsid w:val="00F7338C"/>
    <w:rsid w:val="00F910DC"/>
    <w:rsid w:val="00FA2DA8"/>
    <w:rsid w:val="00FA4E36"/>
    <w:rsid w:val="00FA6FE4"/>
    <w:rsid w:val="00FB3361"/>
    <w:rsid w:val="00FB3C6B"/>
    <w:rsid w:val="00FC189E"/>
    <w:rsid w:val="00FE360F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 strokecolor="red"/>
    </o:shapedefaults>
    <o:shapelayout v:ext="edit">
      <o:idmap v:ext="edit" data="1"/>
    </o:shapelayout>
  </w:shapeDefaults>
  <w:decimalSymbol w:val=","/>
  <w:listSeparator w:val=";"/>
  <w14:docId w14:val="1D384CB2"/>
  <w15:docId w15:val="{65E18303-B0B7-42E4-A7DD-CBF86875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6D5B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57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57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link w:val="berschrift5Zchn"/>
    <w:uiPriority w:val="9"/>
    <w:qFormat/>
    <w:rsid w:val="004C2E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305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05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05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05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05D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05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155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57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D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72D2"/>
  </w:style>
  <w:style w:type="paragraph" w:styleId="Fuzeile">
    <w:name w:val="footer"/>
    <w:basedOn w:val="Standard"/>
    <w:link w:val="FuzeileZchn"/>
    <w:uiPriority w:val="99"/>
    <w:unhideWhenUsed/>
    <w:rsid w:val="005D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72D2"/>
  </w:style>
  <w:style w:type="character" w:styleId="Hyperlink">
    <w:name w:val="Hyperlink"/>
    <w:basedOn w:val="Absatz-Standardschriftart"/>
    <w:uiPriority w:val="99"/>
    <w:unhideWhenUsed/>
    <w:rsid w:val="001E5D5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E5D50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DA7D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1"/>
    <w:rsid w:val="00A039B3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C2E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ktion@spd-ver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hlermanthei@web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ethey@t-online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they\AppData\Local\Packages\microsoft.windowscommunicationsapps_8wekyb3d8bbwe\LocalState\Files\S0\2570\SPD-Fraktions-Briefvorlage-dotx%5b2734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398F-EFD5-48FA-A910-69350173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SPD-Fraktions-Briefvorlage-dotx[2734]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Heethey</dc:creator>
  <cp:lastModifiedBy>Uwe Hasler</cp:lastModifiedBy>
  <cp:revision>13</cp:revision>
  <cp:lastPrinted>2018-12-04T22:03:00Z</cp:lastPrinted>
  <dcterms:created xsi:type="dcterms:W3CDTF">2018-10-29T11:37:00Z</dcterms:created>
  <dcterms:modified xsi:type="dcterms:W3CDTF">2018-12-04T22:03:00Z</dcterms:modified>
</cp:coreProperties>
</file>